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hanging="180"/>
        <w:rPr/>
      </w:pPr>
      <w:r w:rsidDel="00000000" w:rsidR="00000000" w:rsidRPr="00000000">
        <w:rPr/>
        <w:pict>
          <v:shape id="_x0000_i1025" style="width:120pt;height:54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18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DADES PROPOSTES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1965"/>
        <w:gridCol w:w="4605"/>
        <w:tblGridChange w:id="0">
          <w:tblGrid>
            <w:gridCol w:w="2505"/>
            <w:gridCol w:w="1965"/>
            <w:gridCol w:w="4605"/>
          </w:tblGrid>
        </w:tblGridChange>
      </w:tblGrid>
      <w:tr>
        <w:trPr>
          <w:trHeight w:val="395" w:hRule="atLeast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IMPRESCINDIBLE PER FER LA PROPOSTA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(abans d’1 mes)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Tipus estudi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Presencial                                         Mixt                                             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50825" cy="27940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646650"/>
                                <a:ext cx="238125" cy="266700"/>
                              </a:xfrm>
                              <a:custGeom>
                                <a:rect b="b" l="l" r="r" t="t"/>
                                <a:pathLst>
                                  <a:path extrusionOk="0" h="266700" w="238125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238125" y="266700"/>
                                    </a:lnTo>
                                    <a:lnTo>
                                      <a:pt x="238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88900" spcFirstLastPara="1" rIns="88900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50825" cy="279400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79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12700</wp:posOffset>
                      </wp:positionV>
                      <wp:extent cx="269875" cy="2889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7413" y="3641888"/>
                                <a:ext cx="257175" cy="276225"/>
                              </a:xfrm>
                              <a:custGeom>
                                <a:rect b="b" l="l" r="r" t="t"/>
                                <a:pathLst>
                                  <a:path extrusionOk="0" h="276225" w="257175">
                                    <a:moveTo>
                                      <a:pt x="0" y="0"/>
                                    </a:moveTo>
                                    <a:lnTo>
                                      <a:pt x="0" y="276225"/>
                                    </a:lnTo>
                                    <a:lnTo>
                                      <a:pt x="257175" y="276225"/>
                                    </a:lnTo>
                                    <a:lnTo>
                                      <a:pt x="257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88900" spcFirstLastPara="1" rIns="88900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12700</wp:posOffset>
                      </wp:positionV>
                      <wp:extent cx="269875" cy="288925"/>
                      <wp:effectExtent b="0" l="0" r="0" t="0"/>
                      <wp:wrapSquare wrapText="bothSides" distB="0" distT="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288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72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Places per a docents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hores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9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Objectius (màx. 5)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Contingut (màx. 5)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Trimestre/s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Inici/acabament curs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Metodologia (xerrades, visites, sortides, altres...)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NECESSARI PER FER LA CONVOCATÒRIA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Lloc de realització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Dates i horari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9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Lloc de trobada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(en cas de visites guiades)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 responsable (Nom, càrrec, email de contacte)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Informació Ponents: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-Nom, DNI, Hores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-Títol de la ponència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-Breu currículum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Adjuntar imatge creada per anunciar l’esdeveniment (fulletó, poster, ...) en format jpg.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6B50"/>
    <w:pPr>
      <w:spacing w:after="160" w:line="259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555B38"/>
    <w:pPr>
      <w:ind w:left="720"/>
    </w:pPr>
  </w:style>
  <w:style w:type="table" w:styleId="TableGrid">
    <w:name w:val="Table Grid"/>
    <w:basedOn w:val="TableNormal"/>
    <w:uiPriority w:val="99"/>
    <w:rsid w:val="00555B38"/>
    <w:rPr>
      <w:rFonts w:cs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XdwtKeu7ACoKnNiJlIO/Fgo2A==">AMUW2mXA+T6OV+Sl7Psjwj1Wdev5oViiO88xlvbTpD5x8PHAcLmQwV4j25+V/V1rc1HCNZvJcwKleUoPfSQ2xaldzdTGEAd0JtDYtXMxdkTmhe7mXPvOEZ3NJHgbj69hInXVt1mPjpqY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2018-09-10T11:33:00Z</dcterms:created>
  <dc:creator>Secretaria CEP Inca</dc:creator>
</cp:coreProperties>
</file>